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1C" w:rsidRPr="001C0927" w:rsidRDefault="00C63C1C" w:rsidP="002A0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27">
        <w:rPr>
          <w:rFonts w:ascii="Times New Roman" w:hAnsi="Times New Roman" w:cs="Times New Roman"/>
          <w:b/>
          <w:sz w:val="28"/>
          <w:szCs w:val="28"/>
        </w:rPr>
        <w:t xml:space="preserve">Грант № 17-13-86002 РФФИ </w:t>
      </w:r>
      <w:r w:rsidRPr="001C0927">
        <w:rPr>
          <w:rFonts w:ascii="Times New Roman" w:hAnsi="Times New Roman" w:cs="Times New Roman"/>
          <w:b/>
          <w:sz w:val="28"/>
          <w:szCs w:val="28"/>
        </w:rPr>
        <w:br/>
        <w:t>Региональный конкурс</w:t>
      </w:r>
      <w:r w:rsidR="00107B25" w:rsidRPr="001C0927">
        <w:rPr>
          <w:rFonts w:ascii="Times New Roman" w:hAnsi="Times New Roman" w:cs="Times New Roman"/>
          <w:b/>
          <w:sz w:val="28"/>
          <w:szCs w:val="28"/>
        </w:rPr>
        <w:t>:</w:t>
      </w:r>
      <w:r w:rsidRPr="001C0927">
        <w:rPr>
          <w:rFonts w:ascii="Times New Roman" w:hAnsi="Times New Roman" w:cs="Times New Roman"/>
          <w:b/>
          <w:sz w:val="28"/>
          <w:szCs w:val="28"/>
        </w:rPr>
        <w:t xml:space="preserve"> «Урал: история, экономика, культура</w:t>
      </w:r>
      <w:r w:rsidR="00407212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Pr="001C092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56AB9" w:rsidRPr="001C0927">
        <w:rPr>
          <w:rFonts w:ascii="Times New Roman" w:hAnsi="Times New Roman" w:cs="Times New Roman"/>
          <w:b/>
          <w:sz w:val="28"/>
          <w:szCs w:val="28"/>
        </w:rPr>
        <w:t>8</w:t>
      </w:r>
      <w:r w:rsidRPr="001C0927">
        <w:rPr>
          <w:rFonts w:ascii="Times New Roman" w:hAnsi="Times New Roman" w:cs="Times New Roman"/>
          <w:b/>
          <w:sz w:val="28"/>
          <w:szCs w:val="28"/>
        </w:rPr>
        <w:t xml:space="preserve"> – Ханты-Мансийский автономный округ </w:t>
      </w:r>
      <w:r w:rsidR="00107B25" w:rsidRPr="001C0927">
        <w:rPr>
          <w:rFonts w:ascii="Times New Roman" w:hAnsi="Times New Roman" w:cs="Times New Roman"/>
          <w:b/>
          <w:sz w:val="28"/>
          <w:szCs w:val="28"/>
        </w:rPr>
        <w:t>–</w:t>
      </w:r>
      <w:r w:rsidRPr="001C0927">
        <w:rPr>
          <w:rFonts w:ascii="Times New Roman" w:hAnsi="Times New Roman" w:cs="Times New Roman"/>
          <w:b/>
          <w:sz w:val="28"/>
          <w:szCs w:val="28"/>
        </w:rPr>
        <w:t xml:space="preserve"> Югра</w:t>
      </w:r>
      <w:r w:rsidR="00107B25" w:rsidRPr="001C0927">
        <w:rPr>
          <w:rFonts w:ascii="Times New Roman" w:hAnsi="Times New Roman" w:cs="Times New Roman"/>
          <w:b/>
          <w:sz w:val="28"/>
          <w:szCs w:val="28"/>
        </w:rPr>
        <w:t>.</w:t>
      </w:r>
      <w:r w:rsidR="00F2710C" w:rsidRPr="001C09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3DF" w:rsidRPr="001C0927" w:rsidRDefault="00C63C1C" w:rsidP="002A0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27">
        <w:rPr>
          <w:rStyle w:val="HTML"/>
          <w:rFonts w:ascii="Times New Roman" w:hAnsi="Times New Roman" w:cs="Times New Roman"/>
          <w:b/>
          <w:i w:val="0"/>
          <w:sz w:val="28"/>
          <w:szCs w:val="28"/>
        </w:rPr>
        <w:t>Тема: «</w:t>
      </w:r>
      <w:r w:rsidR="00F2710C" w:rsidRPr="001C0927">
        <w:rPr>
          <w:rStyle w:val="HTML"/>
          <w:rFonts w:ascii="Times New Roman" w:hAnsi="Times New Roman" w:cs="Times New Roman"/>
          <w:b/>
          <w:i w:val="0"/>
          <w:sz w:val="28"/>
          <w:szCs w:val="28"/>
        </w:rPr>
        <w:t>Механизм административно-правового воздействия: история и современность</w:t>
      </w:r>
      <w:r w:rsidRPr="001C0927">
        <w:rPr>
          <w:rStyle w:val="HTML"/>
          <w:rFonts w:ascii="Times New Roman" w:hAnsi="Times New Roman" w:cs="Times New Roman"/>
          <w:b/>
          <w:i w:val="0"/>
          <w:sz w:val="28"/>
          <w:szCs w:val="28"/>
        </w:rPr>
        <w:t>»</w:t>
      </w:r>
      <w:r w:rsidR="00F2710C" w:rsidRPr="001C09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6F22" w:rsidRDefault="00886F22" w:rsidP="00886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F22" w:rsidRPr="00886F22" w:rsidRDefault="00886F22" w:rsidP="00886F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886F22">
        <w:rPr>
          <w:rFonts w:ascii="Times New Roman" w:hAnsi="Times New Roman" w:cs="Times New Roman"/>
          <w:sz w:val="24"/>
          <w:szCs w:val="24"/>
        </w:rPr>
        <w:t>Нехайчик</w:t>
      </w:r>
      <w:proofErr w:type="spellEnd"/>
      <w:r w:rsidRPr="00886F22">
        <w:rPr>
          <w:rFonts w:ascii="Times New Roman" w:hAnsi="Times New Roman" w:cs="Times New Roman"/>
          <w:sz w:val="24"/>
          <w:szCs w:val="24"/>
        </w:rPr>
        <w:t xml:space="preserve"> В.К.</w:t>
      </w:r>
    </w:p>
    <w:p w:rsidR="002A03DF" w:rsidRDefault="00886F22" w:rsidP="00886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F22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Pr="00886F22">
        <w:rPr>
          <w:rFonts w:ascii="Times New Roman" w:hAnsi="Times New Roman" w:cs="Times New Roman"/>
          <w:b/>
          <w:sz w:val="24"/>
          <w:szCs w:val="24"/>
        </w:rPr>
        <w:t>:</w:t>
      </w:r>
      <w:r w:rsidRPr="00886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C0927">
        <w:rPr>
          <w:rFonts w:ascii="Times New Roman" w:hAnsi="Times New Roman" w:cs="Times New Roman"/>
          <w:sz w:val="24"/>
          <w:szCs w:val="24"/>
        </w:rPr>
        <w:t xml:space="preserve"> 1 января 2018 г. по 31 декабря 2018 г.</w:t>
      </w:r>
    </w:p>
    <w:p w:rsidR="00886F22" w:rsidRPr="00886F22" w:rsidRDefault="00886F22" w:rsidP="00886F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7"/>
        <w:gridCol w:w="7434"/>
      </w:tblGrid>
      <w:tr w:rsidR="001C0927" w:rsidRPr="001C0927" w:rsidTr="00FB1F49">
        <w:tc>
          <w:tcPr>
            <w:tcW w:w="2137" w:type="dxa"/>
          </w:tcPr>
          <w:p w:rsidR="002A03DF" w:rsidRPr="001C0927" w:rsidRDefault="002A03DF" w:rsidP="002A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>Описание проделанной работы в целях реализации мероприятия</w:t>
            </w:r>
          </w:p>
        </w:tc>
        <w:tc>
          <w:tcPr>
            <w:tcW w:w="7434" w:type="dxa"/>
          </w:tcPr>
          <w:p w:rsidR="00740BE1" w:rsidRPr="001C0927" w:rsidRDefault="00256AB9" w:rsidP="0074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</w:t>
            </w:r>
            <w:r w:rsidR="00740BE1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концепци</w:t>
            </w: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40BE1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современной модели механизма административно-правового воздействия в РФ (далее МАПВ). </w:t>
            </w: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 и обобщен </w:t>
            </w:r>
            <w:r w:rsidR="00740BE1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</w:t>
            </w: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740BE1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и правоприменительн</w:t>
            </w: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740BE1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</w:t>
            </w: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40BE1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исполнительной власти (далее ОИВ) в Российской Федерации и правоприменительной практики региональн</w:t>
            </w:r>
            <w:r w:rsidR="00AC45D9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="00740BE1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AC45D9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740BE1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исполнительной власти (на примере ХМАО-Югры) в применении методов административно-правового воздействия и их эффективности.</w:t>
            </w:r>
          </w:p>
          <w:p w:rsidR="002A03DF" w:rsidRPr="001C0927" w:rsidRDefault="00256AB9" w:rsidP="00256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40BE1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ешена задача подробного исследования роли субъекта в МАПВ, как его системообразующего фактора  и базового элемента. Таким образом, подробному исследованию подвергается современная система ОИВ в РФ, их административно-правовой статус и их административно-правовая деятельность.</w:t>
            </w:r>
            <w:r w:rsidR="00413014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 </w:t>
            </w:r>
            <w:r w:rsidR="00413014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проанализирована</w:t>
            </w:r>
            <w:r w:rsidR="00740BE1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3014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BE1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</w:t>
            </w: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40BE1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(создания, формирования) и деятельности ОИВ РФ, в том числе в ОИВ Ханты-Мансийского автономного округа – Югры (далее ХМАО-Югры)</w:t>
            </w: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</w:t>
            </w:r>
            <w:r w:rsidR="00740BE1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 некоторых особенностей административно-правового положения (статуса) ОИВ ХМАО-Югры</w:t>
            </w:r>
            <w:r w:rsidR="00472E3B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0BE1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2E3B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40BE1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</w:t>
            </w: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740BE1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</w:t>
            </w:r>
            <w:r w:rsidR="00413014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40BE1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юридических публичных лиц этих органов, что также является актуальной проблемой современного публичного права. </w:t>
            </w:r>
          </w:p>
        </w:tc>
      </w:tr>
      <w:tr w:rsidR="001C0927" w:rsidRPr="001C0927" w:rsidTr="00FB1F49">
        <w:tc>
          <w:tcPr>
            <w:tcW w:w="2137" w:type="dxa"/>
          </w:tcPr>
          <w:p w:rsidR="002A03DF" w:rsidRPr="001C0927" w:rsidRDefault="002A03DF" w:rsidP="002A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результаты</w:t>
            </w:r>
          </w:p>
        </w:tc>
        <w:tc>
          <w:tcPr>
            <w:tcW w:w="7434" w:type="dxa"/>
          </w:tcPr>
          <w:p w:rsidR="00413014" w:rsidRPr="001C0927" w:rsidRDefault="00413014" w:rsidP="00A85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научных исследований имеют практическое значение для совершенствования правового регулирования </w:t>
            </w:r>
            <w:r w:rsidR="005D7618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организации осуществления </w:t>
            </w: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административной деятельности ОИВ</w:t>
            </w:r>
            <w:r w:rsidR="000F10C3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Предложенная </w:t>
            </w:r>
            <w:r w:rsidR="000F10C3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</w:t>
            </w: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Концепция МАПВ </w:t>
            </w:r>
            <w:r w:rsidR="00256AB9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значение</w:t>
            </w: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целей развития отрасли административного права в целом, отдельных ее институтов, для совершенствования ее системы. </w:t>
            </w:r>
            <w:r w:rsidR="00256AB9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к</w:t>
            </w: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онцепция </w:t>
            </w:r>
            <w:r w:rsidR="00256AB9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создать</w:t>
            </w: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ее основе ново</w:t>
            </w:r>
            <w:r w:rsidR="00256AB9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методологическо</w:t>
            </w:r>
            <w:r w:rsidR="00256AB9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</w:t>
            </w:r>
            <w:r w:rsidR="00256AB9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</w:t>
            </w:r>
            <w:r w:rsidR="00256AB9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совершенствованию исполнительно-распорядительной деятельности ОИВ всех уровней.</w:t>
            </w:r>
          </w:p>
          <w:p w:rsidR="00413014" w:rsidRPr="001C0927" w:rsidRDefault="00413014" w:rsidP="00A85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Данная методология использована в разработке методов ведомственного управления горной промышленностью России  в XVII-начала XX веков, а также </w:t>
            </w:r>
            <w:r w:rsidR="00256AB9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</w:t>
            </w:r>
            <w:r w:rsidR="00D74CA5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56AB9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правоохранительной деятельности </w:t>
            </w:r>
            <w:r w:rsidR="00D74CA5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 местного самоуправления, что имеет определенное значение при разработке реформы современной системы местного самоуправления и ее правоохранительными функциями.  </w:t>
            </w:r>
            <w:r w:rsidR="00774427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исследования были апробированы в ходе участия руководителя и исполнителей гранта в 7 конференциях международного и всероссийского уровней, на которых было сделано </w:t>
            </w:r>
            <w:r w:rsidR="00356AAC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девять</w:t>
            </w:r>
            <w:r w:rsidR="00774427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докладов и сообщений. </w:t>
            </w:r>
          </w:p>
          <w:p w:rsidR="002A03DF" w:rsidRPr="001C0927" w:rsidRDefault="00C63C1C" w:rsidP="00454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исследований опубликован</w:t>
            </w:r>
            <w:r w:rsidR="00397137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74CA5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статей в журналах, рекомендованных ВАК РФ, </w:t>
            </w:r>
            <w:r w:rsidR="00D74CA5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</w:t>
            </w:r>
            <w:r w:rsidR="00D74CA5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материалах конференций. </w:t>
            </w:r>
            <w:r w:rsidR="00D74CA5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январе из печати (издательство </w:t>
            </w:r>
            <w:proofErr w:type="spellStart"/>
            <w:r w:rsidR="00D74CA5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Юрлитинформ</w:t>
            </w:r>
            <w:proofErr w:type="spellEnd"/>
            <w:r w:rsidR="00D74CA5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выходит монография </w:t>
            </w:r>
            <w:r w:rsidR="00D74CA5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Механизм административно-правового воздействия</w:t>
            </w:r>
            <w:r w:rsidR="0045459E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(теоретико-методологические основания)</w:t>
            </w:r>
            <w:r w:rsidR="00D74CA5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C0927" w:rsidRPr="001C0927" w:rsidTr="00FB1F49">
        <w:tc>
          <w:tcPr>
            <w:tcW w:w="2137" w:type="dxa"/>
          </w:tcPr>
          <w:p w:rsidR="002A03DF" w:rsidRPr="001C0927" w:rsidRDefault="002A03DF" w:rsidP="002A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Экономическая и социальная эффективность от реализации мероприятия</w:t>
            </w:r>
          </w:p>
        </w:tc>
        <w:tc>
          <w:tcPr>
            <w:tcW w:w="7434" w:type="dxa"/>
          </w:tcPr>
          <w:p w:rsidR="002A03DF" w:rsidRPr="001C0927" w:rsidRDefault="00BA10A7" w:rsidP="00454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>Результаты н</w:t>
            </w:r>
            <w:r w:rsidR="000F10C3" w:rsidRPr="001C0927">
              <w:rPr>
                <w:rFonts w:ascii="Times New Roman" w:hAnsi="Times New Roman" w:cs="Times New Roman"/>
                <w:sz w:val="24"/>
                <w:szCs w:val="24"/>
              </w:rPr>
              <w:t>аши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F10C3"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>й позволя</w:t>
            </w:r>
            <w:r w:rsidR="0045459E" w:rsidRPr="001C0927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 усовершенствовать </w:t>
            </w:r>
            <w:r w:rsidR="00774427" w:rsidRPr="001C092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 оценки эффективности деятельности органов исполнительной власти</w:t>
            </w:r>
            <w:r w:rsidR="0045459E" w:rsidRPr="001C0927">
              <w:rPr>
                <w:rFonts w:ascii="Times New Roman" w:hAnsi="Times New Roman" w:cs="Times New Roman"/>
                <w:sz w:val="24"/>
                <w:szCs w:val="24"/>
              </w:rPr>
              <w:t>, разработать на этой основе новые показатели оценки эффективности для отдельных категорий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служащих, но и </w:t>
            </w:r>
            <w:r w:rsidR="0045459E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0F10C3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proofErr w:type="gramStart"/>
            <w:r w:rsidR="000F10C3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разр</w:t>
            </w:r>
            <w:r w:rsidR="0088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аботки</w:t>
            </w:r>
            <w:proofErr w:type="gramEnd"/>
            <w:r w:rsidR="0088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этой основе проектов </w:t>
            </w:r>
            <w:r w:rsidR="000F10C3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законов</w:t>
            </w:r>
            <w:r w:rsidR="00472E3B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F10C3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публичном юридическом лице в РФ», «Об административной процедуре в РФ», «Об административно-правовой деятельности в РФ». </w:t>
            </w:r>
            <w:r w:rsidR="0045459E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результаты позволяют также использовать разработанные в издаваемой монографии  методики при</w:t>
            </w:r>
            <w:r w:rsidR="000F10C3"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административных регламентов органов исполнительной власти в субъектах РФ и ХМАО-Югры в частности</w:t>
            </w: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несомненно будет способствовать реализации конституционных положений, закрепляющих права и свободы граждан в РФ.</w:t>
            </w:r>
          </w:p>
        </w:tc>
      </w:tr>
      <w:tr w:rsidR="00FB1F49" w:rsidRPr="001C0927" w:rsidTr="00FB1F49">
        <w:tc>
          <w:tcPr>
            <w:tcW w:w="2137" w:type="dxa"/>
          </w:tcPr>
          <w:p w:rsidR="002A03DF" w:rsidRPr="001C0927" w:rsidRDefault="00F137F2" w:rsidP="002A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о реализации мероприятия</w:t>
            </w:r>
          </w:p>
        </w:tc>
        <w:tc>
          <w:tcPr>
            <w:tcW w:w="7434" w:type="dxa"/>
          </w:tcPr>
          <w:p w:rsidR="00694533" w:rsidRPr="001C0927" w:rsidRDefault="007811D4" w:rsidP="00694533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right="54"/>
              <w:jc w:val="both"/>
            </w:pPr>
            <w:r w:rsidRPr="001C0927">
              <w:rPr>
                <w:rStyle w:val="a4"/>
                <w:b w:val="0"/>
              </w:rPr>
              <w:t>При организационном участии Н.К. Нехайчик и В.</w:t>
            </w:r>
            <w:r w:rsidR="0045459E" w:rsidRPr="001C0927">
              <w:rPr>
                <w:rStyle w:val="a4"/>
                <w:b w:val="0"/>
              </w:rPr>
              <w:t>А. Манина в рамках гранта поддержанного</w:t>
            </w:r>
            <w:r w:rsidRPr="001C0927">
              <w:rPr>
                <w:rStyle w:val="a4"/>
                <w:b w:val="0"/>
              </w:rPr>
              <w:t xml:space="preserve"> отделени</w:t>
            </w:r>
            <w:r w:rsidR="0045459E" w:rsidRPr="001C0927">
              <w:rPr>
                <w:rStyle w:val="a4"/>
                <w:b w:val="0"/>
              </w:rPr>
              <w:t>ем</w:t>
            </w:r>
            <w:r w:rsidRPr="001C0927">
              <w:rPr>
                <w:rStyle w:val="a4"/>
                <w:b w:val="0"/>
              </w:rPr>
              <w:t xml:space="preserve"> гуманитарных и общественных наук  РФФИ</w:t>
            </w:r>
            <w:r w:rsidR="00694533" w:rsidRPr="001C0927">
              <w:rPr>
                <w:rStyle w:val="a4"/>
                <w:b w:val="0"/>
              </w:rPr>
              <w:t xml:space="preserve"> </w:t>
            </w:r>
            <w:r w:rsidRPr="001C0927">
              <w:rPr>
                <w:rStyle w:val="a4"/>
                <w:b w:val="0"/>
              </w:rPr>
              <w:t>и правительств</w:t>
            </w:r>
            <w:r w:rsidR="0045459E" w:rsidRPr="001C0927">
              <w:rPr>
                <w:rStyle w:val="a4"/>
                <w:b w:val="0"/>
              </w:rPr>
              <w:t>ом</w:t>
            </w:r>
            <w:r w:rsidRPr="001C0927">
              <w:rPr>
                <w:rStyle w:val="a4"/>
                <w:b w:val="0"/>
              </w:rPr>
              <w:t xml:space="preserve"> Ханты-</w:t>
            </w:r>
            <w:r w:rsidR="00694533" w:rsidRPr="001C0927">
              <w:rPr>
                <w:rStyle w:val="a4"/>
                <w:b w:val="0"/>
              </w:rPr>
              <w:t xml:space="preserve">Мансийского автономного округа  - Югры (Грант 17-13-86002)  была проведена </w:t>
            </w:r>
            <w:r w:rsidR="00694533" w:rsidRPr="001C0927">
              <w:t>Всероссийская научно-п</w:t>
            </w:r>
            <w:r w:rsidR="00612AC1" w:rsidRPr="001C0927">
              <w:t>рактическая конференция на тему</w:t>
            </w:r>
            <w:r w:rsidR="00694533" w:rsidRPr="001C0927">
              <w:t>: «Гражданское участие в местном самоуправлении и государственном управлении: актуальные проблемы правового обеспечения»</w:t>
            </w:r>
            <w:r w:rsidR="00612AC1" w:rsidRPr="001C0927">
              <w:t xml:space="preserve"> в рамках сотрудничества с Ассоциацией муниципальных образований ХМАО-Югры.</w:t>
            </w:r>
          </w:p>
          <w:p w:rsidR="007811D4" w:rsidRPr="001C0927" w:rsidRDefault="007811D4" w:rsidP="007363BF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right="54"/>
              <w:jc w:val="both"/>
              <w:rPr>
                <w:rStyle w:val="a4"/>
                <w:b w:val="0"/>
              </w:rPr>
            </w:pPr>
          </w:p>
          <w:p w:rsidR="005A28F9" w:rsidRPr="001C0927" w:rsidRDefault="005A28F9" w:rsidP="007363BF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right="54"/>
              <w:jc w:val="both"/>
              <w:rPr>
                <w:rStyle w:val="a4"/>
              </w:rPr>
            </w:pPr>
            <w:r w:rsidRPr="001C0927">
              <w:rPr>
                <w:rStyle w:val="a4"/>
              </w:rPr>
              <w:t>Выступления и доклады на конференциях:</w:t>
            </w:r>
          </w:p>
          <w:p w:rsidR="00204B00" w:rsidRPr="001C0927" w:rsidRDefault="00204B00" w:rsidP="0020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>Нехайчик В.К.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тему: Концептуальные подходы современного исследования института ответственности в административном праве // VI -я Международная научно-практическая конференция «Глобализация и публичное </w:t>
            </w:r>
            <w:proofErr w:type="gramStart"/>
            <w:r w:rsidRPr="001C0927">
              <w:rPr>
                <w:rFonts w:ascii="Times New Roman" w:hAnsi="Times New Roman" w:cs="Times New Roman"/>
                <w:sz w:val="24"/>
                <w:szCs w:val="24"/>
              </w:rPr>
              <w:t>право»  (</w:t>
            </w:r>
            <w:proofErr w:type="gramEnd"/>
            <w:r w:rsidRPr="001C0927">
              <w:rPr>
                <w:rFonts w:ascii="Times New Roman" w:hAnsi="Times New Roman" w:cs="Times New Roman"/>
                <w:sz w:val="24"/>
                <w:szCs w:val="24"/>
              </w:rPr>
              <w:t>27 октября 2017 г.), РУДН, г. Москва. 2018. С. 142-149.</w:t>
            </w:r>
          </w:p>
          <w:p w:rsidR="00204B00" w:rsidRPr="001C0927" w:rsidRDefault="00204B00" w:rsidP="0020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>Нехайчик В.К.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тему: Механизм административно-правового воздействия как обоснование смены господствующей государственно-управленческой парадигмы в теории административного права (статья) //  Актуальные проблемы административного, финансового и информационного права в России и за рубежом. </w:t>
            </w:r>
            <w:r w:rsidRPr="001C09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Москва, 26 января 2018 г.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>: Материалы межвузовской научной конференции на базе кафедры административного и финансового права Юридического института Российского университета дружбы народов. Изд-во: Москва Российский университет дружбы народов. 2018. С. 187-194.</w:t>
            </w:r>
          </w:p>
          <w:p w:rsidR="00204B00" w:rsidRPr="001C0927" w:rsidRDefault="00204B00" w:rsidP="0020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>Нехайчик В.К.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тему: Парадигма </w:t>
            </w:r>
            <w:proofErr w:type="spellStart"/>
            <w:r w:rsidRPr="001C0927">
              <w:rPr>
                <w:rFonts w:ascii="Times New Roman" w:hAnsi="Times New Roman" w:cs="Times New Roman"/>
                <w:sz w:val="24"/>
                <w:szCs w:val="24"/>
              </w:rPr>
              <w:t>полицеистики</w:t>
            </w:r>
            <w:proofErr w:type="spellEnd"/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 как первая ступень в развитии и становлении современного образа административно-правовой науки // </w:t>
            </w:r>
            <w:hyperlink r:id="rId4" w:history="1">
              <w:r w:rsidRPr="001C092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Российская полиция: три века служения Отечеству</w:t>
              </w:r>
            </w:hyperlink>
            <w:r w:rsidRPr="001C0927">
              <w:rPr>
                <w:rFonts w:ascii="Times New Roman" w:hAnsi="Times New Roman" w:cs="Times New Roman"/>
                <w:sz w:val="24"/>
                <w:szCs w:val="24"/>
              </w:rPr>
              <w:t>: Материалы юбилейной международной научной конференции, посвященной 300-летию российской полиции. СПб. – 2018. С. 276-280.</w:t>
            </w:r>
          </w:p>
          <w:p w:rsidR="00204B00" w:rsidRPr="001C0927" w:rsidRDefault="00204B00" w:rsidP="0020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>Нехайчик В.К.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тему: Административная деятельность и административный процесс: проблемы соотношения понятий //Глобализация и публичное право. </w:t>
            </w:r>
            <w:r w:rsidRPr="001C0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>-я Международная научно-практическая конференция (26 октября 2018 г.) Москва, Российский университет Дружбы народов (РУДН). 2018.</w:t>
            </w:r>
          </w:p>
          <w:p w:rsidR="00204B00" w:rsidRPr="001C0927" w:rsidRDefault="00204B00" w:rsidP="0020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Манин В.А.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тему: </w:t>
            </w:r>
            <w:r w:rsidR="008B351B" w:rsidRPr="001C0927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Проблема обеспечения правопорядка на предприятиях горнозаводской промышленности Урала в первой четверти </w:t>
            </w:r>
            <w:r w:rsidR="008B351B" w:rsidRPr="001C0927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="008B351B" w:rsidRPr="001C0927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  <w:r w:rsidR="008B351B"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 (тезисы доклада)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5" w:history="1">
              <w:r w:rsidRPr="001C092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Российская полиция: три века служения Отечеству</w:t>
              </w:r>
            </w:hyperlink>
            <w:r w:rsidRPr="001C0927">
              <w:rPr>
                <w:rFonts w:ascii="Times New Roman" w:hAnsi="Times New Roman" w:cs="Times New Roman"/>
                <w:sz w:val="24"/>
                <w:szCs w:val="24"/>
              </w:rPr>
              <w:t>: Материалы юбилейной международной научной конференции, посвященной 300-летию российской полиции. СПб. – 2018. С. 276-280.</w:t>
            </w:r>
          </w:p>
          <w:p w:rsidR="00204B00" w:rsidRPr="001C0927" w:rsidRDefault="00204B00" w:rsidP="0020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Манин В.А. 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тему: </w:t>
            </w:r>
            <w:r w:rsidR="001B61F8"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традиции и зарубежные инновации в горнозаводском законодательстве Российской империи 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//Глобализация и публичное право. </w:t>
            </w:r>
            <w:r w:rsidRPr="001C0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>-я Международная научно-практическая конференция (26 октября 2018 г.) Москва, Российский университет Дружбы народов (РУДН). 2018.</w:t>
            </w:r>
          </w:p>
          <w:p w:rsidR="000D560C" w:rsidRPr="001C0927" w:rsidRDefault="000D560C" w:rsidP="000D5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>Нагиев Р.С.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 О формировании правовых механизмов принудительного исполнения судебных решений // V Всероссийская конференция молодых ученых   г. Сургут, 30 ноября 2018 г.</w:t>
            </w:r>
          </w:p>
          <w:p w:rsidR="000D560C" w:rsidRPr="001C0927" w:rsidRDefault="000D560C" w:rsidP="000D5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>Нагиев Р.С.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Исполнительное производство как особая форма (вид) процессуальной деятельности // Глобализация и публичное право. </w:t>
            </w:r>
            <w:r w:rsidRPr="001C0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>-я Международная научно-практическая конференция (26 октября 2018 г.) Москва, Российский университет Дружбы народов (РУДН). 2018.</w:t>
            </w:r>
          </w:p>
          <w:p w:rsidR="000D560C" w:rsidRPr="001C0927" w:rsidRDefault="000D560C" w:rsidP="0020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F2" w:rsidRPr="001C0927" w:rsidRDefault="00E57FF2" w:rsidP="00204B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>Монографии:</w:t>
            </w:r>
          </w:p>
          <w:p w:rsidR="00204B00" w:rsidRPr="001C0927" w:rsidRDefault="00E57FF2" w:rsidP="0020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административно-правового воздействия (теоретико-методологические основания).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1C0927">
              <w:rPr>
                <w:rFonts w:ascii="Times New Roman" w:hAnsi="Times New Roman" w:cs="Times New Roman"/>
                <w:sz w:val="24"/>
                <w:szCs w:val="24"/>
              </w:rPr>
              <w:t>Юрлитинформ</w:t>
            </w:r>
            <w:proofErr w:type="spellEnd"/>
            <w:r w:rsidRPr="001C0927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  <w:p w:rsidR="00E57FF2" w:rsidRPr="001C0927" w:rsidRDefault="00E57FF2" w:rsidP="0020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5BD" w:rsidRPr="001C0927" w:rsidRDefault="005A28F9" w:rsidP="000475BD">
            <w:pPr>
              <w:pStyle w:val="msolistparagraphcxspmiddle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C0927">
              <w:rPr>
                <w:b/>
              </w:rPr>
              <w:t>Публикации в журналах рекомендованных ВАК РФ:</w:t>
            </w:r>
          </w:p>
          <w:p w:rsidR="00F02637" w:rsidRPr="001C0927" w:rsidRDefault="00F02637" w:rsidP="00F0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>Дуг</w:t>
            </w:r>
            <w:r w:rsidR="001B61F8"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>нец</w:t>
            </w:r>
            <w:proofErr w:type="spellEnd"/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А.С., </w:t>
            </w:r>
            <w:proofErr w:type="spellStart"/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>Нехайчик</w:t>
            </w:r>
            <w:proofErr w:type="spellEnd"/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В.К., Манин В.А.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 Рецензия на учебник проф. А.Б. Зеленцова «Судебное административное право» // Административное право и процесс. 2018. № 1. </w:t>
            </w:r>
          </w:p>
          <w:p w:rsidR="006B273D" w:rsidRPr="001C0927" w:rsidRDefault="006B273D" w:rsidP="006B27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C0927">
              <w:rPr>
                <w:rFonts w:ascii="Times New Roman" w:hAnsi="Times New Roman"/>
                <w:b/>
                <w:sz w:val="24"/>
                <w:szCs w:val="24"/>
              </w:rPr>
              <w:t>Нехайчик В.К.</w:t>
            </w:r>
            <w:r w:rsidRPr="001C0927">
              <w:rPr>
                <w:rFonts w:ascii="Times New Roman" w:hAnsi="Times New Roman"/>
                <w:sz w:val="24"/>
                <w:szCs w:val="24"/>
              </w:rPr>
              <w:t xml:space="preserve"> Кризис государственно-управленческой парадигмы: причины и проблемы преодоления // Вестник Сургутского государственного университета. 2018. № 2 (20) – С. 144-148. (0,5п.л.).</w:t>
            </w:r>
          </w:p>
          <w:p w:rsidR="006B273D" w:rsidRPr="001C0927" w:rsidRDefault="006B273D" w:rsidP="006B2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Нехайчик В.К. 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>Публичное управление как объект административно-правового регулирования и новая парадигма административного права России</w:t>
            </w:r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 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право. 2018. № 11. </w:t>
            </w:r>
          </w:p>
          <w:p w:rsidR="006B273D" w:rsidRPr="001C0927" w:rsidRDefault="004D17EC" w:rsidP="006B2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Манин В.А. </w:t>
            </w:r>
            <w:r w:rsidR="006B273D" w:rsidRPr="001C0927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правового регулирования в сфере охраны правопорядка в системе горнозаводского управления на Урале в первой половине </w:t>
            </w:r>
            <w:r w:rsidR="006B273D" w:rsidRPr="001C0927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="006B273D" w:rsidRPr="001C0927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  <w:r w:rsidR="006B273D"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 // Вестник Сургутского государственного университета. 2018. № 3 (21)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273D"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73D" w:rsidRPr="001C0927" w:rsidRDefault="006B273D" w:rsidP="006B2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73D" w:rsidRPr="001C0927" w:rsidRDefault="006B273D" w:rsidP="00F0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коллективных монографиях:</w:t>
            </w:r>
          </w:p>
          <w:p w:rsidR="006B273D" w:rsidRPr="001C0927" w:rsidRDefault="006B273D" w:rsidP="006B2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>Нехайчик В.К.,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 Нехайчик С.В. Обеспечение прав и законных интересов детей, находящихся в социально-опасном положении (механизм административно-правового воздействия в сфере защиты интересов детей и семьи на примере Ханты-Мансийского автономного округа – Югры) // Социально-правовые основы охраны и защиты интересов семьи и несовершеннолетних: коллективная монография / под общ. ред. Д.С. </w:t>
            </w:r>
            <w:proofErr w:type="spellStart"/>
            <w:r w:rsidRPr="001C0927">
              <w:rPr>
                <w:rFonts w:ascii="Times New Roman" w:hAnsi="Times New Roman" w:cs="Times New Roman"/>
                <w:sz w:val="24"/>
                <w:szCs w:val="24"/>
              </w:rPr>
              <w:t>Дядькина</w:t>
            </w:r>
            <w:proofErr w:type="spellEnd"/>
            <w:r w:rsidRPr="001C0927">
              <w:rPr>
                <w:rFonts w:ascii="Times New Roman" w:hAnsi="Times New Roman" w:cs="Times New Roman"/>
                <w:sz w:val="24"/>
                <w:szCs w:val="24"/>
              </w:rPr>
              <w:t>; Сургут. гос. ун-</w:t>
            </w:r>
            <w:proofErr w:type="gramStart"/>
            <w:r w:rsidRPr="001C0927">
              <w:rPr>
                <w:rFonts w:ascii="Times New Roman" w:hAnsi="Times New Roman" w:cs="Times New Roman"/>
                <w:sz w:val="24"/>
                <w:szCs w:val="24"/>
              </w:rPr>
              <w:t>т .</w:t>
            </w:r>
            <w:proofErr w:type="gramEnd"/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 – Сургут : ИЦ </w:t>
            </w:r>
            <w:proofErr w:type="spellStart"/>
            <w:r w:rsidRPr="001C0927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, 2018.  – С. 103 – 112. </w:t>
            </w:r>
          </w:p>
          <w:p w:rsidR="00F02637" w:rsidRPr="001C0927" w:rsidRDefault="00F02637" w:rsidP="00F0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33" w:rsidRPr="001C0927" w:rsidRDefault="00694533" w:rsidP="00335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5233" w:rsidRPr="001C0927" w:rsidRDefault="00953523" w:rsidP="00335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Публикации, индексируемые в РИНЦ</w:t>
            </w:r>
          </w:p>
          <w:p w:rsidR="00335233" w:rsidRPr="001C0927" w:rsidRDefault="006B273D" w:rsidP="00335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>Манин В.А.</w:t>
            </w:r>
            <w:r w:rsidR="00335233"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Новый мировой порядок и международное право (к 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десятилетию Мюнхенской речи президента Российской Федерации В.В. Путина). (статья)</w:t>
            </w:r>
            <w:r w:rsidR="00335233"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. // 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>Студенческий молодежный клуб «Путь» Сургутского государственного университета. //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br/>
              <w:t>Сборник докладов, ГОУ ВПО "Сургутский государственный университет". Сургут, 2018 – С. 25-31.</w:t>
            </w:r>
          </w:p>
          <w:p w:rsidR="004D17EC" w:rsidRPr="001C0927" w:rsidRDefault="004D17EC" w:rsidP="00335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>Нехайчик В.К.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современного исследования института ответственности в административном праве // Глобализация и публичное право: Материалы Международной научно-практической конференции Москва, 27 октября 2017. Изд-во: Москва Российский университет дружбы народов. 2018. С. 142-149.</w:t>
            </w:r>
          </w:p>
          <w:p w:rsidR="00E57FF2" w:rsidRPr="001C0927" w:rsidRDefault="00E57FF2" w:rsidP="00E5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>Нехайчик В.К.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 Парадигма </w:t>
            </w:r>
            <w:proofErr w:type="spellStart"/>
            <w:r w:rsidRPr="001C0927">
              <w:rPr>
                <w:rFonts w:ascii="Times New Roman" w:hAnsi="Times New Roman" w:cs="Times New Roman"/>
                <w:sz w:val="24"/>
                <w:szCs w:val="24"/>
              </w:rPr>
              <w:t>полицеистики</w:t>
            </w:r>
            <w:proofErr w:type="spellEnd"/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 как первая ступень в развитии и становлении современного образа административно-правовой науки // </w:t>
            </w:r>
            <w:hyperlink r:id="rId6" w:history="1">
              <w:r w:rsidRPr="001C092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Российская полиция: три века служения Отечеству</w:t>
              </w:r>
            </w:hyperlink>
            <w:r w:rsidRPr="001C0927">
              <w:rPr>
                <w:rFonts w:ascii="Times New Roman" w:hAnsi="Times New Roman" w:cs="Times New Roman"/>
                <w:sz w:val="24"/>
                <w:szCs w:val="24"/>
              </w:rPr>
              <w:t>: Материалы юбилейной международной научной конференции, посвященной 300-летию российской полиции. СПб.</w:t>
            </w:r>
            <w:r w:rsidR="00D86E95" w:rsidRPr="001C0927">
              <w:rPr>
                <w:rFonts w:ascii="Times New Roman" w:hAnsi="Times New Roman" w:cs="Times New Roman"/>
                <w:sz w:val="24"/>
                <w:szCs w:val="24"/>
              </w:rPr>
              <w:t>: ун-т МВД РФ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 – 2018. С. 276-280.</w:t>
            </w:r>
          </w:p>
          <w:p w:rsidR="00E57FF2" w:rsidRPr="001C0927" w:rsidRDefault="00E57FF2" w:rsidP="00E5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>Манин В.А.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927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Проблема обеспечения правопорядка на предприятиях горнозаводской промышленности Урала в первой четверти </w:t>
            </w:r>
            <w:r w:rsidRPr="001C0927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1C0927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hyperlink r:id="rId7" w:history="1">
              <w:r w:rsidRPr="001C092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Российская полиция: три века служения Отечеству</w:t>
              </w:r>
            </w:hyperlink>
            <w:r w:rsidRPr="001C0927">
              <w:rPr>
                <w:rFonts w:ascii="Times New Roman" w:hAnsi="Times New Roman" w:cs="Times New Roman"/>
                <w:sz w:val="24"/>
                <w:szCs w:val="24"/>
              </w:rPr>
              <w:t>: Материалы юбилейной международной научной конференции, посвященной 300-летию российской полиции. СПб.</w:t>
            </w:r>
            <w:r w:rsidR="00A63C69" w:rsidRPr="001C0927">
              <w:rPr>
                <w:rFonts w:ascii="Times New Roman" w:hAnsi="Times New Roman" w:cs="Times New Roman"/>
                <w:sz w:val="24"/>
                <w:szCs w:val="24"/>
              </w:rPr>
              <w:t>: ун-т МВД РФ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 – 2018. С. 713-716.</w:t>
            </w:r>
          </w:p>
          <w:p w:rsidR="00E57FF2" w:rsidRPr="001C0927" w:rsidRDefault="004D17EC" w:rsidP="00E5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>Нехайчик В.К.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административно-правового воздействия как обоснование смены господствующей государственно-управленческой парадигмы в теории административного права (статья) //  Актуальные проблемы административного, финансового и информационного права в России и за рубежом. </w:t>
            </w:r>
            <w:r w:rsidRPr="001C092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Москва, 26 января 2018 г.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>: Материалы межвузовской научной конференции на базе кафедры административного и финансового права Юридического института Российского университета дружбы народов. Изд-во: Москва Российский университет дружбы народов. 2018. С. 187-194.</w:t>
            </w:r>
          </w:p>
          <w:p w:rsidR="006B273D" w:rsidRPr="001C0927" w:rsidRDefault="006B273D" w:rsidP="00335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233" w:rsidRDefault="00953523" w:rsidP="00335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  <w:proofErr w:type="gramEnd"/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принятые к печати в журналах рекомендованных ВАК РФ</w:t>
            </w:r>
          </w:p>
          <w:p w:rsidR="00E57FF2" w:rsidRPr="001C0927" w:rsidRDefault="00E57FF2" w:rsidP="00E57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>Нагиев Р.С.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 Место исполнительного производства в системе юридической и процессуальной  деятельности // </w:t>
            </w:r>
            <w:r w:rsidRPr="001C0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Правовая политика и правовая жизнь. Саратов – Москва. 2019. № 1.</w:t>
            </w:r>
          </w:p>
          <w:p w:rsidR="00E57FF2" w:rsidRPr="001C0927" w:rsidRDefault="00E57FF2" w:rsidP="00335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73D" w:rsidRPr="001C0927" w:rsidRDefault="006B273D" w:rsidP="006B2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  <w:proofErr w:type="gramEnd"/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принятые к печати в </w:t>
            </w:r>
            <w:r w:rsidR="00272486"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материалах конференций </w:t>
            </w:r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>и сборниках научных трудов</w:t>
            </w:r>
          </w:p>
          <w:p w:rsidR="006B273D" w:rsidRPr="001C0927" w:rsidRDefault="006B273D" w:rsidP="006B2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>Нехайчик</w:t>
            </w:r>
            <w:proofErr w:type="spellEnd"/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В.К.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Административная деятельность и административный процесс: проблемы соотношения понятий //Глобализация и публичное право. </w:t>
            </w:r>
            <w:r w:rsidRPr="001C0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>-я Международная научно-практическая конференция (26 октября 2018 г.) Москва, Российский университет Дружбы народов (РУДН). 2018.</w:t>
            </w:r>
          </w:p>
          <w:p w:rsidR="006B273D" w:rsidRPr="001C0927" w:rsidRDefault="006B273D" w:rsidP="006B2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>Нагиев Р.С.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 О формировании правовых механизмов принудительного исполнения судебных решений // «Наука и инновации XXI века». Материалы V Всероссийской конференции молодых ученых   г. Сургут, 30 ноября 2018 г. Сургут. 2018. </w:t>
            </w:r>
          </w:p>
          <w:p w:rsidR="005A28F9" w:rsidRPr="001C0927" w:rsidRDefault="006B273D" w:rsidP="001C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27">
              <w:rPr>
                <w:rFonts w:ascii="Times New Roman" w:hAnsi="Times New Roman" w:cs="Times New Roman"/>
                <w:b/>
                <w:sz w:val="24"/>
                <w:szCs w:val="24"/>
              </w:rPr>
              <w:t>Нагиев Р.С.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Исполнительное производство как особая форма (вид) процессуальной деятельности // «Глобализация и публичное право»: материалы VII –й Международной научно-практической </w:t>
            </w:r>
            <w:r w:rsidRPr="001C0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конференции. Кафедра административного и финансового права юридического института Российского университета дружбы народов (РУДН). 26 октября 2018. </w:t>
            </w:r>
          </w:p>
        </w:tc>
      </w:tr>
    </w:tbl>
    <w:p w:rsidR="00FB1F49" w:rsidRDefault="00FB1F49" w:rsidP="00FB1F4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A03DF" w:rsidRPr="001C0927" w:rsidRDefault="002A03DF" w:rsidP="002A0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A03DF" w:rsidRPr="001C0927" w:rsidSect="008E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DF"/>
    <w:rsid w:val="000475BD"/>
    <w:rsid w:val="000D560C"/>
    <w:rsid w:val="000F10C3"/>
    <w:rsid w:val="00107B25"/>
    <w:rsid w:val="001328B2"/>
    <w:rsid w:val="001B61F8"/>
    <w:rsid w:val="001C0927"/>
    <w:rsid w:val="00204B00"/>
    <w:rsid w:val="0022061D"/>
    <w:rsid w:val="00226EB9"/>
    <w:rsid w:val="00256AB9"/>
    <w:rsid w:val="00272486"/>
    <w:rsid w:val="002A03DF"/>
    <w:rsid w:val="002D0592"/>
    <w:rsid w:val="002D2CD1"/>
    <w:rsid w:val="00335233"/>
    <w:rsid w:val="00350CB5"/>
    <w:rsid w:val="00356AAC"/>
    <w:rsid w:val="003728DC"/>
    <w:rsid w:val="00397137"/>
    <w:rsid w:val="00407212"/>
    <w:rsid w:val="00413014"/>
    <w:rsid w:val="0045459E"/>
    <w:rsid w:val="00472E3B"/>
    <w:rsid w:val="004C49D3"/>
    <w:rsid w:val="004D17EC"/>
    <w:rsid w:val="00514097"/>
    <w:rsid w:val="005A28F9"/>
    <w:rsid w:val="005D7618"/>
    <w:rsid w:val="00612AC1"/>
    <w:rsid w:val="00617716"/>
    <w:rsid w:val="00694533"/>
    <w:rsid w:val="006B273D"/>
    <w:rsid w:val="007363BF"/>
    <w:rsid w:val="00740BE1"/>
    <w:rsid w:val="00774427"/>
    <w:rsid w:val="007811D4"/>
    <w:rsid w:val="007961B7"/>
    <w:rsid w:val="00886F22"/>
    <w:rsid w:val="008B351B"/>
    <w:rsid w:val="008E0939"/>
    <w:rsid w:val="00934A91"/>
    <w:rsid w:val="00953523"/>
    <w:rsid w:val="009B5DAC"/>
    <w:rsid w:val="00A63C69"/>
    <w:rsid w:val="00A850EB"/>
    <w:rsid w:val="00AC45D9"/>
    <w:rsid w:val="00B666C2"/>
    <w:rsid w:val="00BA10A7"/>
    <w:rsid w:val="00BB7348"/>
    <w:rsid w:val="00C63C1C"/>
    <w:rsid w:val="00C76E45"/>
    <w:rsid w:val="00D74CA5"/>
    <w:rsid w:val="00D86E95"/>
    <w:rsid w:val="00E57FF2"/>
    <w:rsid w:val="00F02637"/>
    <w:rsid w:val="00F137F2"/>
    <w:rsid w:val="00F2710C"/>
    <w:rsid w:val="00FB1F49"/>
    <w:rsid w:val="00FC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FB4B"/>
  <w15:docId w15:val="{B17E3817-6243-4C2C-8920-66113909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73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3BF"/>
    <w:rPr>
      <w:b/>
      <w:bCs/>
    </w:rPr>
  </w:style>
  <w:style w:type="character" w:customStyle="1" w:styleId="apple-converted-space">
    <w:name w:val="apple-converted-space"/>
    <w:basedOn w:val="a0"/>
    <w:rsid w:val="007363BF"/>
  </w:style>
  <w:style w:type="paragraph" w:customStyle="1" w:styleId="msolistparagraphcxspfirstmailrucssattributepostfix">
    <w:name w:val="msolistparagraphcxspfirst_mailru_css_attribute_postfix"/>
    <w:basedOn w:val="a"/>
    <w:rsid w:val="0073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73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363BF"/>
    <w:rPr>
      <w:i/>
      <w:iCs/>
    </w:rPr>
  </w:style>
  <w:style w:type="paragraph" w:customStyle="1" w:styleId="msolistparagraphcxsplastmailrucssattributepostfix">
    <w:name w:val="msolistparagraphcxsplast_mailru_css_attribute_postfix"/>
    <w:basedOn w:val="a"/>
    <w:rsid w:val="0073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4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F2710C"/>
    <w:rPr>
      <w:i/>
      <w:iCs/>
    </w:rPr>
  </w:style>
  <w:style w:type="character" w:styleId="a7">
    <w:name w:val="Hyperlink"/>
    <w:basedOn w:val="a0"/>
    <w:uiPriority w:val="99"/>
    <w:unhideWhenUsed/>
    <w:rsid w:val="00204B00"/>
    <w:rPr>
      <w:color w:val="0563C1" w:themeColor="hyperlink"/>
      <w:u w:val="single"/>
    </w:rPr>
  </w:style>
  <w:style w:type="character" w:customStyle="1" w:styleId="bigtext">
    <w:name w:val="bigtext"/>
    <w:basedOn w:val="a0"/>
    <w:rsid w:val="008B351B"/>
  </w:style>
  <w:style w:type="paragraph" w:styleId="a8">
    <w:name w:val="Plain Text"/>
    <w:basedOn w:val="a"/>
    <w:link w:val="a9"/>
    <w:rsid w:val="006B27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B273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ibrary.ru/item.asp?id=328582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32858268" TargetMode="External"/><Relationship Id="rId5" Type="http://schemas.openxmlformats.org/officeDocument/2006/relationships/hyperlink" Target="https://elibrary.ru/item.asp?id=32858268" TargetMode="External"/><Relationship Id="rId4" Type="http://schemas.openxmlformats.org/officeDocument/2006/relationships/hyperlink" Target="https://elibrary.ru/item.asp?id=3285826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Ахметов Руслан Булатович</cp:lastModifiedBy>
  <cp:revision>6</cp:revision>
  <dcterms:created xsi:type="dcterms:W3CDTF">2018-12-18T09:31:00Z</dcterms:created>
  <dcterms:modified xsi:type="dcterms:W3CDTF">2019-01-14T10:59:00Z</dcterms:modified>
</cp:coreProperties>
</file>